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РОССИЙСКАЯ ФЕДЕРАЦИЯ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Черемховский район</w:t>
      </w:r>
      <w:r w:rsidRPr="003B6FDC">
        <w:rPr>
          <w:b/>
          <w:sz w:val="28"/>
          <w:szCs w:val="28"/>
        </w:rPr>
        <w:tab/>
        <w:t>Иркутская область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Онотское муниципальное образование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Администрация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</w:p>
    <w:p w:rsidR="00965C3C" w:rsidRDefault="00965C3C" w:rsidP="00965C3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76B75">
        <w:rPr>
          <w:sz w:val="28"/>
          <w:szCs w:val="28"/>
        </w:rPr>
        <w:t xml:space="preserve">.06. </w:t>
      </w:r>
      <w:r>
        <w:rPr>
          <w:sz w:val="28"/>
          <w:szCs w:val="28"/>
        </w:rPr>
        <w:t xml:space="preserve">2019 </w:t>
      </w:r>
      <w:r w:rsidR="00176B75">
        <w:rPr>
          <w:sz w:val="28"/>
          <w:szCs w:val="28"/>
        </w:rPr>
        <w:t xml:space="preserve"> </w:t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>
        <w:rPr>
          <w:sz w:val="28"/>
          <w:szCs w:val="28"/>
        </w:rPr>
        <w:t>№ 47</w:t>
      </w:r>
    </w:p>
    <w:p w:rsidR="00965C3C" w:rsidRDefault="00965C3C" w:rsidP="005718C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965C3C" w:rsidRDefault="00965C3C" w:rsidP="00965C3C">
      <w:pPr>
        <w:rPr>
          <w:sz w:val="28"/>
          <w:szCs w:val="28"/>
        </w:rPr>
      </w:pPr>
    </w:p>
    <w:p w:rsidR="00965C3C" w:rsidRPr="00EC6872" w:rsidRDefault="00965C3C" w:rsidP="008E19C2">
      <w:pPr>
        <w:ind w:firstLine="708"/>
        <w:jc w:val="center"/>
        <w:rPr>
          <w:b/>
        </w:rPr>
      </w:pPr>
      <w:r w:rsidRPr="00EC6872">
        <w:rPr>
          <w:b/>
        </w:rPr>
        <w:t>Об оказании содействия</w:t>
      </w:r>
      <w:r>
        <w:rPr>
          <w:b/>
        </w:rPr>
        <w:t xml:space="preserve"> </w:t>
      </w:r>
      <w:r w:rsidRPr="00EC6872">
        <w:rPr>
          <w:b/>
        </w:rPr>
        <w:t>избирательной</w:t>
      </w:r>
      <w:r w:rsidR="008E19C2">
        <w:rPr>
          <w:b/>
        </w:rPr>
        <w:t xml:space="preserve"> </w:t>
      </w:r>
      <w:r w:rsidRPr="00EC6872">
        <w:rPr>
          <w:b/>
        </w:rPr>
        <w:t>комиссии в</w:t>
      </w:r>
      <w:r>
        <w:rPr>
          <w:b/>
        </w:rPr>
        <w:t xml:space="preserve"> </w:t>
      </w:r>
      <w:r w:rsidRPr="00EC6872">
        <w:rPr>
          <w:b/>
        </w:rPr>
        <w:t xml:space="preserve">реализации ее полномочий </w:t>
      </w:r>
      <w:proofErr w:type="gramStart"/>
      <w:r w:rsidRPr="00EC6872">
        <w:rPr>
          <w:b/>
        </w:rPr>
        <w:t>при</w:t>
      </w:r>
      <w:proofErr w:type="gramEnd"/>
    </w:p>
    <w:p w:rsidR="00965C3C" w:rsidRPr="00EC6872" w:rsidRDefault="00965C3C" w:rsidP="008E19C2">
      <w:pPr>
        <w:ind w:firstLine="708"/>
        <w:jc w:val="center"/>
        <w:rPr>
          <w:b/>
        </w:rPr>
      </w:pPr>
      <w:r w:rsidRPr="00EC6872">
        <w:rPr>
          <w:b/>
        </w:rPr>
        <w:t>подготовке и проведении</w:t>
      </w:r>
      <w:r>
        <w:rPr>
          <w:b/>
        </w:rPr>
        <w:t xml:space="preserve"> муниципальных</w:t>
      </w:r>
      <w:r w:rsidR="008E19C2">
        <w:rPr>
          <w:b/>
        </w:rPr>
        <w:t xml:space="preserve"> </w:t>
      </w:r>
      <w:r>
        <w:rPr>
          <w:b/>
        </w:rPr>
        <w:t>выборов</w:t>
      </w:r>
      <w:r w:rsidR="008E19C2">
        <w:rPr>
          <w:b/>
        </w:rPr>
        <w:t xml:space="preserve"> на территории Онотского муниципального образования</w:t>
      </w:r>
    </w:p>
    <w:p w:rsidR="00965C3C" w:rsidRDefault="00965C3C" w:rsidP="00965C3C">
      <w:pPr>
        <w:rPr>
          <w:b/>
          <w:sz w:val="28"/>
          <w:szCs w:val="28"/>
        </w:rPr>
      </w:pPr>
    </w:p>
    <w:p w:rsidR="00965C3C" w:rsidRPr="005E37DC" w:rsidRDefault="00965C3C" w:rsidP="00965C3C">
      <w:pPr>
        <w:ind w:firstLine="720"/>
        <w:jc w:val="both"/>
        <w:rPr>
          <w:color w:val="000000"/>
          <w:spacing w:val="4"/>
        </w:rPr>
      </w:pPr>
      <w:proofErr w:type="gramStart"/>
      <w:r w:rsidRPr="005E37DC">
        <w:rPr>
          <w:color w:val="000000"/>
          <w:spacing w:val="5"/>
        </w:rPr>
        <w:t>В целях оказания содействия избирательной комиссии</w:t>
      </w:r>
      <w:r w:rsidR="008E19C2" w:rsidRPr="005E37DC">
        <w:rPr>
          <w:color w:val="000000"/>
          <w:spacing w:val="5"/>
        </w:rPr>
        <w:t xml:space="preserve"> в реализации ее полномочий </w:t>
      </w:r>
      <w:r w:rsidRPr="005E37DC">
        <w:rPr>
          <w:color w:val="000000"/>
          <w:spacing w:val="5"/>
        </w:rPr>
        <w:t xml:space="preserve"> при подготовке и проведении </w:t>
      </w:r>
      <w:r w:rsidR="00CC201D" w:rsidRPr="005E37DC">
        <w:rPr>
          <w:color w:val="000000"/>
          <w:spacing w:val="5"/>
        </w:rPr>
        <w:t xml:space="preserve">муниципальных </w:t>
      </w:r>
      <w:r w:rsidRPr="005E37DC">
        <w:rPr>
          <w:color w:val="000000"/>
          <w:spacing w:val="5"/>
        </w:rPr>
        <w:t xml:space="preserve">выборов </w:t>
      </w:r>
      <w:r w:rsidRPr="005E37DC">
        <w:t>на территории Онотского муниципального образования</w:t>
      </w:r>
      <w:r w:rsidRPr="005E37DC">
        <w:rPr>
          <w:color w:val="000000"/>
          <w:spacing w:val="5"/>
        </w:rPr>
        <w:t xml:space="preserve">, руководствуясь </w:t>
      </w:r>
      <w:r w:rsidRPr="005E37DC"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C201D" w:rsidRPr="005E37DC">
        <w:t>Законом Иркутской области от 11.11.2011</w:t>
      </w:r>
      <w:proofErr w:type="gramEnd"/>
      <w:r w:rsidR="00CC201D" w:rsidRPr="005E37DC">
        <w:t xml:space="preserve"> № 116</w:t>
      </w:r>
      <w:r w:rsidRPr="005E37DC">
        <w:t xml:space="preserve">-ОЗ «О </w:t>
      </w:r>
      <w:r w:rsidR="00CC201D" w:rsidRPr="005E37DC">
        <w:t xml:space="preserve">муниципальных </w:t>
      </w:r>
      <w:r w:rsidRPr="005E37DC">
        <w:t xml:space="preserve">выборах </w:t>
      </w:r>
      <w:r w:rsidR="00CC201D" w:rsidRPr="005E37DC">
        <w:t>в</w:t>
      </w:r>
      <w:r w:rsidRPr="005E37DC">
        <w:t xml:space="preserve"> Иркутской области», постановлением </w:t>
      </w:r>
      <w:r w:rsidR="00CC201D" w:rsidRPr="005E37DC">
        <w:t xml:space="preserve">администрации Черемховского районного муниципального образования от 27.06.2019 № 340-п «Об оказании содействия избирательным комиссиям в реализации их полномочий при подготовке и проведении муниципальных выборов на территории Черемховского районного муниципального образования», </w:t>
      </w:r>
      <w:r w:rsidRPr="005E37DC">
        <w:rPr>
          <w:color w:val="000000"/>
          <w:spacing w:val="4"/>
        </w:rPr>
        <w:t>руководствуясь статьями 32, 43 Устава Онотского муниципального образования, администрация Онотского муниципального образования</w:t>
      </w:r>
    </w:p>
    <w:p w:rsidR="0013003D" w:rsidRPr="005E37DC" w:rsidRDefault="0013003D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65C3C" w:rsidRPr="005E37DC" w:rsidRDefault="00965C3C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spellEnd"/>
      <w:proofErr w:type="gramEnd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с т а </w:t>
      </w:r>
      <w:proofErr w:type="spellStart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proofErr w:type="spellEnd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в л я е т:</w:t>
      </w:r>
    </w:p>
    <w:p w:rsidR="00965C3C" w:rsidRPr="005E37DC" w:rsidRDefault="00965C3C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65C3C" w:rsidRPr="005E37DC" w:rsidRDefault="00CC201D" w:rsidP="00965C3C">
      <w:pPr>
        <w:ind w:firstLine="720"/>
        <w:jc w:val="both"/>
      </w:pPr>
      <w:r w:rsidRPr="005E37DC">
        <w:t>1</w:t>
      </w:r>
      <w:r w:rsidR="00965C3C" w:rsidRPr="005E37DC">
        <w:t xml:space="preserve">. Утвердить состав рабочей группы по оказанию содействия избирательной комиссии в реализации её полномочий при подготовке и проведении </w:t>
      </w:r>
      <w:r w:rsidRPr="005E37DC">
        <w:t>муниципальных на территории Онотского муниципального образования</w:t>
      </w:r>
      <w:r w:rsidR="00965C3C" w:rsidRPr="005E37DC">
        <w:rPr>
          <w:color w:val="000000"/>
          <w:spacing w:val="5"/>
        </w:rPr>
        <w:t xml:space="preserve"> </w:t>
      </w:r>
      <w:r w:rsidR="0013003D" w:rsidRPr="005E37DC">
        <w:t>(п</w:t>
      </w:r>
      <w:r w:rsidR="00965C3C" w:rsidRPr="005E37DC">
        <w:t>риложение № 1).</w:t>
      </w:r>
    </w:p>
    <w:p w:rsidR="00965C3C" w:rsidRPr="005E37DC" w:rsidRDefault="0013003D" w:rsidP="00965C3C">
      <w:pPr>
        <w:ind w:firstLine="720"/>
        <w:jc w:val="both"/>
      </w:pPr>
      <w:r w:rsidRPr="005E37DC">
        <w:t>2</w:t>
      </w:r>
      <w:r w:rsidR="00965C3C" w:rsidRPr="005E37DC">
        <w:t xml:space="preserve">. Утвердить план мероприятий по оказанию содействия избирательной комиссии в реализации её полномочий при подготовке и проведении </w:t>
      </w:r>
      <w:r w:rsidR="00CC201D" w:rsidRPr="005E37DC">
        <w:t xml:space="preserve">муниципальных </w:t>
      </w:r>
      <w:r w:rsidR="00965C3C" w:rsidRPr="005E37DC">
        <w:t xml:space="preserve">выборов </w:t>
      </w:r>
      <w:r w:rsidR="00CC201D" w:rsidRPr="005E37DC">
        <w:rPr>
          <w:color w:val="000000"/>
          <w:spacing w:val="5"/>
        </w:rPr>
        <w:t>на территории Онотского муниципального образования</w:t>
      </w:r>
      <w:r w:rsidR="00965C3C" w:rsidRPr="005E37DC">
        <w:rPr>
          <w:color w:val="000000"/>
          <w:spacing w:val="5"/>
        </w:rPr>
        <w:t xml:space="preserve"> </w:t>
      </w:r>
      <w:r w:rsidRPr="005E37DC">
        <w:t>(п</w:t>
      </w:r>
      <w:r w:rsidR="00965C3C" w:rsidRPr="005E37DC">
        <w:t>риложение № 2).</w:t>
      </w:r>
    </w:p>
    <w:p w:rsidR="00965C3C" w:rsidRPr="005E37DC" w:rsidRDefault="0013003D" w:rsidP="00965C3C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E37DC">
        <w:t>3</w:t>
      </w:r>
      <w:r w:rsidR="00965C3C" w:rsidRPr="005E37DC">
        <w:t xml:space="preserve"> </w:t>
      </w:r>
      <w:r w:rsidR="00965C3C" w:rsidRPr="005E37DC">
        <w:rPr>
          <w:color w:val="000000"/>
        </w:rPr>
        <w:t>. Опубликовать настоящее постановление</w:t>
      </w:r>
      <w:bookmarkStart w:id="0" w:name="sub_5"/>
      <w:r w:rsidR="00965C3C" w:rsidRPr="005E37DC">
        <w:rPr>
          <w:rStyle w:val="apple-converted-space"/>
          <w:color w:val="000000"/>
        </w:rPr>
        <w:t xml:space="preserve"> </w:t>
      </w:r>
      <w:r w:rsidR="00965C3C" w:rsidRPr="005E37DC">
        <w:rPr>
          <w:color w:val="000000"/>
        </w:rPr>
        <w:t>в издании « Онотский вестник» и разместить на официальном сайте Онотского муниципального образования в информационно-телекоммуникационной сети «Интернет».</w:t>
      </w:r>
      <w:bookmarkEnd w:id="0"/>
    </w:p>
    <w:p w:rsidR="0013003D" w:rsidRPr="005E37DC" w:rsidRDefault="0013003D" w:rsidP="0013003D">
      <w:pPr>
        <w:tabs>
          <w:tab w:val="num" w:pos="540"/>
          <w:tab w:val="left" w:pos="5760"/>
        </w:tabs>
        <w:ind w:firstLine="720"/>
        <w:jc w:val="both"/>
      </w:pPr>
      <w:r w:rsidRPr="005E37DC">
        <w:t>4</w:t>
      </w:r>
      <w:r w:rsidR="00965C3C" w:rsidRPr="005E37DC">
        <w:t xml:space="preserve">. </w:t>
      </w:r>
      <w:proofErr w:type="gramStart"/>
      <w:r w:rsidR="00965C3C" w:rsidRPr="005E37DC">
        <w:t>Контроль за</w:t>
      </w:r>
      <w:proofErr w:type="gramEnd"/>
      <w:r w:rsidR="00965C3C" w:rsidRPr="005E37DC">
        <w:t xml:space="preserve"> исполнением настоящего постановления возложить на главу Онотского муниципального образования В.М. Кочеткова</w:t>
      </w:r>
    </w:p>
    <w:p w:rsidR="0013003D" w:rsidRPr="005E37DC" w:rsidRDefault="0013003D" w:rsidP="0013003D">
      <w:pPr>
        <w:tabs>
          <w:tab w:val="num" w:pos="540"/>
          <w:tab w:val="left" w:pos="5760"/>
        </w:tabs>
        <w:ind w:firstLine="720"/>
        <w:jc w:val="both"/>
      </w:pPr>
    </w:p>
    <w:p w:rsidR="00965C3C" w:rsidRPr="005E37DC" w:rsidRDefault="0013003D" w:rsidP="0013003D">
      <w:pPr>
        <w:tabs>
          <w:tab w:val="num" w:pos="540"/>
          <w:tab w:val="left" w:pos="5760"/>
        </w:tabs>
        <w:ind w:firstLine="720"/>
        <w:jc w:val="both"/>
      </w:pPr>
      <w:r w:rsidRPr="005E37DC">
        <w:t>И.о. главы</w:t>
      </w:r>
      <w:r w:rsidR="00965C3C" w:rsidRPr="005E37DC">
        <w:t xml:space="preserve"> Онотского</w:t>
      </w:r>
    </w:p>
    <w:p w:rsidR="00965C3C" w:rsidRPr="005E37DC" w:rsidRDefault="0013003D" w:rsidP="00965C3C">
      <w:r w:rsidRPr="005E37DC">
        <w:tab/>
      </w:r>
      <w:r w:rsidR="00965C3C" w:rsidRPr="005E37DC">
        <w:t>муниципально</w:t>
      </w:r>
      <w:r w:rsidRPr="005E37DC">
        <w:t>го образования:</w:t>
      </w:r>
      <w:r w:rsidRPr="005E37DC">
        <w:tab/>
      </w:r>
      <w:r w:rsidRPr="005E37DC">
        <w:tab/>
      </w:r>
      <w:r w:rsidRPr="005E37DC">
        <w:tab/>
      </w:r>
      <w:r w:rsidRPr="005E37DC">
        <w:tab/>
      </w:r>
      <w:r w:rsidRPr="005E37DC">
        <w:tab/>
        <w:t>И.И. Хороших</w:t>
      </w:r>
    </w:p>
    <w:p w:rsidR="00965C3C" w:rsidRPr="005E37DC" w:rsidRDefault="00965C3C" w:rsidP="00965C3C"/>
    <w:p w:rsidR="00965C3C" w:rsidRPr="005E37DC" w:rsidRDefault="00965C3C" w:rsidP="00965C3C"/>
    <w:p w:rsidR="00965C3C" w:rsidRPr="005E37DC" w:rsidRDefault="00965C3C" w:rsidP="00965C3C"/>
    <w:p w:rsidR="00965C3C" w:rsidRPr="005E37DC" w:rsidRDefault="00965C3C" w:rsidP="00965C3C"/>
    <w:p w:rsidR="00965C3C" w:rsidRPr="005E37DC" w:rsidRDefault="00965C3C" w:rsidP="00965C3C"/>
    <w:p w:rsidR="00965C3C" w:rsidRPr="00B1799A" w:rsidRDefault="00965C3C" w:rsidP="00965C3C">
      <w:pPr>
        <w:rPr>
          <w:sz w:val="26"/>
          <w:szCs w:val="26"/>
        </w:rPr>
      </w:pPr>
    </w:p>
    <w:p w:rsidR="00965C3C" w:rsidRDefault="00965C3C" w:rsidP="00965C3C">
      <w:pPr>
        <w:rPr>
          <w:sz w:val="20"/>
          <w:szCs w:val="20"/>
        </w:rPr>
      </w:pPr>
      <w:r>
        <w:rPr>
          <w:sz w:val="20"/>
          <w:szCs w:val="20"/>
        </w:rPr>
        <w:t>И.И. Хороших</w:t>
      </w:r>
    </w:p>
    <w:p w:rsidR="00965C3C" w:rsidRPr="005E37DC" w:rsidRDefault="005E37DC" w:rsidP="005E37DC">
      <w:pPr>
        <w:rPr>
          <w:sz w:val="20"/>
          <w:szCs w:val="20"/>
        </w:rPr>
      </w:pPr>
      <w:r>
        <w:rPr>
          <w:sz w:val="20"/>
          <w:szCs w:val="20"/>
        </w:rPr>
        <w:t>8924624352</w:t>
      </w:r>
    </w:p>
    <w:p w:rsidR="00965C3C" w:rsidRDefault="00965C3C" w:rsidP="00965C3C">
      <w:r>
        <w:lastRenderedPageBreak/>
        <w:t xml:space="preserve">                                                                                                          Приложение  № 1</w:t>
      </w:r>
    </w:p>
    <w:p w:rsidR="00965C3C" w:rsidRDefault="00965C3C" w:rsidP="00965C3C">
      <w:pPr>
        <w:ind w:left="6372"/>
      </w:pPr>
      <w:r>
        <w:t>к постановлению администрации</w:t>
      </w:r>
    </w:p>
    <w:p w:rsidR="00965C3C" w:rsidRDefault="00965C3C" w:rsidP="00965C3C">
      <w:pPr>
        <w:ind w:left="6372"/>
      </w:pPr>
      <w:r>
        <w:t>Онотского муниципального</w:t>
      </w:r>
    </w:p>
    <w:p w:rsidR="00965C3C" w:rsidRDefault="00965C3C" w:rsidP="00965C3C">
      <w:pPr>
        <w:ind w:left="6372"/>
      </w:pPr>
      <w:r>
        <w:t>образования</w:t>
      </w:r>
    </w:p>
    <w:p w:rsidR="00965C3C" w:rsidRDefault="00965C3C" w:rsidP="00965C3C">
      <w:pPr>
        <w:ind w:left="6372"/>
      </w:pPr>
      <w:r>
        <w:t xml:space="preserve">от </w:t>
      </w:r>
      <w:r w:rsidR="005E37DC">
        <w:t>28</w:t>
      </w:r>
      <w:r>
        <w:t>.</w:t>
      </w:r>
      <w:r w:rsidR="005E37DC">
        <w:t>06.2019</w:t>
      </w:r>
      <w:r>
        <w:t xml:space="preserve"> № </w:t>
      </w:r>
      <w:r w:rsidR="005E37DC">
        <w:t>47</w:t>
      </w:r>
    </w:p>
    <w:p w:rsidR="00965C3C" w:rsidRDefault="00965C3C" w:rsidP="00965C3C">
      <w:pPr>
        <w:tabs>
          <w:tab w:val="left" w:pos="5400"/>
        </w:tabs>
      </w:pPr>
    </w:p>
    <w:p w:rsidR="00965C3C" w:rsidRDefault="00965C3C" w:rsidP="00965C3C"/>
    <w:p w:rsidR="00965C3C" w:rsidRDefault="00965C3C" w:rsidP="00965C3C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965C3C" w:rsidRPr="00915737" w:rsidRDefault="00965C3C" w:rsidP="00965C3C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965C3C" w:rsidRPr="00915737" w:rsidRDefault="00965C3C" w:rsidP="00084907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 xml:space="preserve">в реализации ее полномочий при подготовке и проведении </w:t>
      </w:r>
      <w:r w:rsidR="00084907">
        <w:rPr>
          <w:sz w:val="28"/>
          <w:szCs w:val="28"/>
        </w:rPr>
        <w:t xml:space="preserve">муниципальных </w:t>
      </w:r>
      <w:r w:rsidRPr="00915737">
        <w:rPr>
          <w:sz w:val="28"/>
          <w:szCs w:val="28"/>
        </w:rPr>
        <w:t>выборов</w:t>
      </w:r>
      <w:r w:rsidR="00084907">
        <w:rPr>
          <w:sz w:val="28"/>
          <w:szCs w:val="28"/>
        </w:rPr>
        <w:t xml:space="preserve"> на территории Онотского муниципального образования</w:t>
      </w:r>
    </w:p>
    <w:p w:rsidR="00965C3C" w:rsidRDefault="00965C3C" w:rsidP="00965C3C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Василий Михайлович 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глава администрации, </w:t>
            </w:r>
            <w:r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Хороших</w:t>
            </w:r>
            <w:proofErr w:type="gram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 главный специалист администрации, секретарь рабочей группы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965C3C" w:rsidRPr="000B2129" w:rsidRDefault="00965C3C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084907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Анастасия Сергеевна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–специалист администрации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Валентина Васильевна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специалист администрации 2 категории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084907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Виктория Николаевна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директор МКОУ СОШ с. Онот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Мишина Вера Андреевна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ОГБУЗ</w:t>
            </w:r>
            <w:proofErr w:type="spellEnd"/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ЧГБ</w:t>
            </w:r>
            <w:proofErr w:type="spellEnd"/>
            <w:r w:rsidRPr="000B2129">
              <w:rPr>
                <w:sz w:val="28"/>
                <w:szCs w:val="28"/>
              </w:rPr>
              <w:t xml:space="preserve"> №1 </w:t>
            </w:r>
            <w:proofErr w:type="spellStart"/>
            <w:r w:rsidRPr="000B2129">
              <w:rPr>
                <w:sz w:val="28"/>
                <w:szCs w:val="28"/>
              </w:rPr>
              <w:t>ФАП</w:t>
            </w:r>
            <w:proofErr w:type="spellEnd"/>
          </w:p>
          <w:p w:rsidR="00965C3C" w:rsidRPr="000B2129" w:rsidRDefault="00965C3C" w:rsidP="00A70B25">
            <w:pPr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с. Онот (по согласованию)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08490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Тугарина </w:t>
            </w:r>
            <w:r w:rsidR="00084907">
              <w:rPr>
                <w:sz w:val="28"/>
                <w:szCs w:val="28"/>
              </w:rPr>
              <w:t>Залида Хакимулловна</w:t>
            </w:r>
          </w:p>
        </w:tc>
        <w:tc>
          <w:tcPr>
            <w:tcW w:w="5069" w:type="dxa"/>
          </w:tcPr>
          <w:p w:rsidR="00965C3C" w:rsidRPr="000B2129" w:rsidRDefault="00084907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="00965C3C" w:rsidRPr="000B2129">
              <w:rPr>
                <w:sz w:val="28"/>
                <w:szCs w:val="28"/>
              </w:rPr>
              <w:t xml:space="preserve"> библиотекой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084907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Щенникова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069" w:type="dxa"/>
          </w:tcPr>
          <w:p w:rsidR="00965C3C" w:rsidRPr="000B2129" w:rsidRDefault="00084907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</w:t>
            </w:r>
            <w:r w:rsidR="00965C3C">
              <w:rPr>
                <w:sz w:val="28"/>
                <w:szCs w:val="28"/>
              </w:rPr>
              <w:t xml:space="preserve"> </w:t>
            </w:r>
            <w:r w:rsidR="00965C3C" w:rsidRPr="000B2129">
              <w:rPr>
                <w:sz w:val="28"/>
                <w:szCs w:val="28"/>
              </w:rPr>
              <w:t>МКУК «Клуб с. Онот»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участковый специалист по социальной работе</w:t>
            </w:r>
          </w:p>
        </w:tc>
      </w:tr>
    </w:tbl>
    <w:p w:rsidR="00965C3C" w:rsidRDefault="00965C3C" w:rsidP="00965C3C"/>
    <w:p w:rsidR="00965C3C" w:rsidRDefault="00965C3C" w:rsidP="00965C3C"/>
    <w:p w:rsidR="00965C3C" w:rsidRDefault="00965C3C" w:rsidP="00965C3C"/>
    <w:p w:rsidR="00965C3C" w:rsidRDefault="00084907" w:rsidP="00965C3C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965C3C">
        <w:rPr>
          <w:sz w:val="28"/>
          <w:szCs w:val="28"/>
        </w:rPr>
        <w:t xml:space="preserve"> Онотского</w:t>
      </w:r>
    </w:p>
    <w:p w:rsidR="00965C3C" w:rsidRDefault="00965C3C" w:rsidP="00965C3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4907">
        <w:rPr>
          <w:sz w:val="28"/>
          <w:szCs w:val="28"/>
        </w:rPr>
        <w:t>И.И. Хороших</w:t>
      </w:r>
    </w:p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>
      <w:pPr>
        <w:ind w:left="6372"/>
      </w:pPr>
    </w:p>
    <w:p w:rsidR="00965C3C" w:rsidRDefault="00965C3C" w:rsidP="00965C3C">
      <w:pPr>
        <w:ind w:left="6372"/>
      </w:pPr>
    </w:p>
    <w:p w:rsidR="00965C3C" w:rsidRDefault="00965C3C" w:rsidP="00965C3C">
      <w:pPr>
        <w:ind w:left="6372"/>
      </w:pPr>
    </w:p>
    <w:p w:rsidR="00965C3C" w:rsidRDefault="00965C3C" w:rsidP="00965C3C">
      <w:pPr>
        <w:ind w:left="6372"/>
      </w:pPr>
    </w:p>
    <w:p w:rsidR="00084907" w:rsidRDefault="00084907" w:rsidP="00965C3C">
      <w:pPr>
        <w:ind w:left="6372"/>
      </w:pPr>
    </w:p>
    <w:p w:rsidR="00965C3C" w:rsidRDefault="00965C3C" w:rsidP="00965C3C"/>
    <w:p w:rsidR="00965C3C" w:rsidRDefault="00965C3C" w:rsidP="00965C3C">
      <w:pPr>
        <w:ind w:left="6372"/>
      </w:pPr>
      <w:r>
        <w:t>Приложение  № 2</w:t>
      </w:r>
    </w:p>
    <w:p w:rsidR="00965C3C" w:rsidRDefault="00965C3C" w:rsidP="00965C3C">
      <w:pPr>
        <w:ind w:left="6372"/>
      </w:pPr>
      <w:r>
        <w:t>к постановлению администрации</w:t>
      </w:r>
    </w:p>
    <w:p w:rsidR="00965C3C" w:rsidRDefault="00965C3C" w:rsidP="00965C3C">
      <w:pPr>
        <w:ind w:left="6372"/>
      </w:pPr>
      <w:r>
        <w:t>Онотского муниципального</w:t>
      </w:r>
    </w:p>
    <w:p w:rsidR="00965C3C" w:rsidRDefault="00965C3C" w:rsidP="00965C3C">
      <w:pPr>
        <w:ind w:left="6372"/>
      </w:pPr>
      <w:r>
        <w:t>образования</w:t>
      </w:r>
    </w:p>
    <w:p w:rsidR="00965C3C" w:rsidRDefault="00084907" w:rsidP="00965C3C">
      <w:pPr>
        <w:ind w:left="6372"/>
      </w:pPr>
      <w:r>
        <w:t>от 28.06.2019 № 47</w:t>
      </w:r>
    </w:p>
    <w:p w:rsidR="00965C3C" w:rsidRDefault="00965C3C" w:rsidP="00965C3C">
      <w:pPr>
        <w:jc w:val="center"/>
        <w:rPr>
          <w:sz w:val="28"/>
          <w:szCs w:val="28"/>
        </w:rPr>
      </w:pPr>
    </w:p>
    <w:p w:rsidR="00965C3C" w:rsidRDefault="00965C3C" w:rsidP="00965C3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65C3C" w:rsidRDefault="00965C3C" w:rsidP="00965C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избирательной комиссии</w:t>
      </w:r>
    </w:p>
    <w:p w:rsidR="00965C3C" w:rsidRPr="00915737" w:rsidRDefault="00965C3C" w:rsidP="00084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ее полномочий при подготовке и проведении </w:t>
      </w:r>
      <w:r w:rsidR="0008490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выборов</w:t>
      </w:r>
      <w:r w:rsidR="00084907">
        <w:rPr>
          <w:sz w:val="28"/>
          <w:szCs w:val="28"/>
        </w:rPr>
        <w:t xml:space="preserve"> на территории Онотского муниципального образования</w:t>
      </w:r>
    </w:p>
    <w:p w:rsidR="00965C3C" w:rsidRDefault="00965C3C" w:rsidP="00965C3C">
      <w:pPr>
        <w:jc w:val="center"/>
      </w:pPr>
    </w:p>
    <w:p w:rsidR="00965C3C" w:rsidRDefault="00965C3C" w:rsidP="00965C3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331"/>
        <w:gridCol w:w="2835"/>
        <w:gridCol w:w="2126"/>
      </w:tblGrid>
      <w:tr w:rsidR="00965C3C" w:rsidRPr="00F543D9" w:rsidTr="00A70B25">
        <w:tc>
          <w:tcPr>
            <w:tcW w:w="597" w:type="dxa"/>
          </w:tcPr>
          <w:p w:rsidR="00965C3C" w:rsidRPr="00F543D9" w:rsidRDefault="00965C3C" w:rsidP="00A70B25">
            <w:pPr>
              <w:jc w:val="center"/>
              <w:rPr>
                <w:b/>
              </w:rPr>
            </w:pPr>
            <w:r w:rsidRPr="00F543D9">
              <w:rPr>
                <w:b/>
              </w:rPr>
              <w:t xml:space="preserve">№ </w:t>
            </w:r>
            <w:proofErr w:type="spellStart"/>
            <w:proofErr w:type="gramStart"/>
            <w:r w:rsidRPr="00F543D9">
              <w:rPr>
                <w:b/>
              </w:rPr>
              <w:t>п</w:t>
            </w:r>
            <w:proofErr w:type="spellEnd"/>
            <w:proofErr w:type="gramEnd"/>
            <w:r w:rsidRPr="00F543D9">
              <w:rPr>
                <w:b/>
              </w:rPr>
              <w:t>/</w:t>
            </w:r>
            <w:proofErr w:type="spellStart"/>
            <w:r w:rsidRPr="00F543D9">
              <w:rPr>
                <w:b/>
              </w:rPr>
              <w:t>п</w:t>
            </w:r>
            <w:proofErr w:type="spellEnd"/>
          </w:p>
        </w:tc>
        <w:tc>
          <w:tcPr>
            <w:tcW w:w="4331" w:type="dxa"/>
          </w:tcPr>
          <w:p w:rsidR="00965C3C" w:rsidRPr="00F543D9" w:rsidRDefault="00965C3C" w:rsidP="00A70B25">
            <w:pPr>
              <w:jc w:val="center"/>
              <w:rPr>
                <w:b/>
              </w:rPr>
            </w:pPr>
            <w:r w:rsidRPr="00F543D9">
              <w:rPr>
                <w:b/>
              </w:rPr>
              <w:t>Содержание мероприятия</w:t>
            </w:r>
          </w:p>
        </w:tc>
        <w:tc>
          <w:tcPr>
            <w:tcW w:w="2835" w:type="dxa"/>
          </w:tcPr>
          <w:p w:rsidR="00965C3C" w:rsidRPr="00F543D9" w:rsidRDefault="00965C3C" w:rsidP="00A70B25">
            <w:pPr>
              <w:jc w:val="center"/>
              <w:rPr>
                <w:b/>
              </w:rPr>
            </w:pPr>
            <w:r w:rsidRPr="00F543D9">
              <w:rPr>
                <w:b/>
              </w:rPr>
              <w:t>Срок выполнения</w:t>
            </w:r>
          </w:p>
        </w:tc>
        <w:tc>
          <w:tcPr>
            <w:tcW w:w="2126" w:type="dxa"/>
          </w:tcPr>
          <w:p w:rsidR="00965C3C" w:rsidRPr="00F543D9" w:rsidRDefault="00965C3C" w:rsidP="00A70B25">
            <w:pPr>
              <w:jc w:val="center"/>
              <w:rPr>
                <w:b/>
              </w:rPr>
            </w:pPr>
            <w:r w:rsidRPr="00F543D9">
              <w:rPr>
                <w:b/>
              </w:rPr>
              <w:t>Исполнитель</w:t>
            </w:r>
          </w:p>
        </w:tc>
      </w:tr>
      <w:tr w:rsidR="00965C3C" w:rsidRPr="00F543D9" w:rsidTr="00084907">
        <w:trPr>
          <w:trHeight w:val="1590"/>
        </w:trPr>
        <w:tc>
          <w:tcPr>
            <w:tcW w:w="597" w:type="dxa"/>
          </w:tcPr>
          <w:p w:rsidR="00084907" w:rsidRDefault="00084907" w:rsidP="00A70B25">
            <w:pPr>
              <w:jc w:val="center"/>
            </w:pPr>
            <w:r>
              <w:t>1</w:t>
            </w:r>
          </w:p>
          <w:p w:rsidR="00084907" w:rsidRDefault="00084907" w:rsidP="00A70B25">
            <w:pPr>
              <w:jc w:val="center"/>
            </w:pPr>
          </w:p>
          <w:p w:rsidR="00084907" w:rsidRDefault="00084907" w:rsidP="00A70B25">
            <w:pPr>
              <w:jc w:val="center"/>
            </w:pPr>
          </w:p>
          <w:p w:rsidR="00084907" w:rsidRDefault="00084907" w:rsidP="00A70B25">
            <w:pPr>
              <w:jc w:val="center"/>
            </w:pPr>
          </w:p>
          <w:p w:rsidR="00084907" w:rsidRDefault="00084907" w:rsidP="00A70B25">
            <w:pPr>
              <w:jc w:val="center"/>
            </w:pPr>
          </w:p>
          <w:p w:rsidR="00965C3C" w:rsidRPr="00021479" w:rsidRDefault="00965C3C" w:rsidP="00A70B25">
            <w:pPr>
              <w:jc w:val="center"/>
            </w:pPr>
          </w:p>
        </w:tc>
        <w:tc>
          <w:tcPr>
            <w:tcW w:w="4331" w:type="dxa"/>
          </w:tcPr>
          <w:p w:rsidR="00084907" w:rsidRDefault="00084907" w:rsidP="00A70B25">
            <w:r>
              <w:t>Проведение заседаний рабочей группы по оказанию содействия избирательн</w:t>
            </w:r>
            <w:r w:rsidR="00BF4723">
              <w:t>ой комиссии в реализации ее полномочий при подготовке и проведении муниципальных выборов на территории Онотского муниципального образования</w:t>
            </w:r>
          </w:p>
          <w:p w:rsidR="00965C3C" w:rsidRPr="00021479" w:rsidRDefault="00965C3C" w:rsidP="00A70B25"/>
        </w:tc>
        <w:tc>
          <w:tcPr>
            <w:tcW w:w="2835" w:type="dxa"/>
          </w:tcPr>
          <w:p w:rsidR="00084907" w:rsidRDefault="00BF4723" w:rsidP="00A70B25">
            <w:r>
              <w:t>По плану администрации</w:t>
            </w:r>
          </w:p>
          <w:p w:rsidR="00084907" w:rsidRDefault="00084907" w:rsidP="00A70B25"/>
          <w:p w:rsidR="00084907" w:rsidRDefault="00084907" w:rsidP="00A70B25"/>
          <w:p w:rsidR="00084907" w:rsidRDefault="00084907" w:rsidP="00A70B25"/>
          <w:p w:rsidR="00084907" w:rsidRDefault="00084907" w:rsidP="00A70B25"/>
          <w:p w:rsidR="00965C3C" w:rsidRPr="00021479" w:rsidRDefault="00965C3C" w:rsidP="00A70B25"/>
        </w:tc>
        <w:tc>
          <w:tcPr>
            <w:tcW w:w="2126" w:type="dxa"/>
          </w:tcPr>
          <w:p w:rsidR="00084907" w:rsidRDefault="00BF4723" w:rsidP="00A70B25">
            <w:pPr>
              <w:jc w:val="both"/>
            </w:pPr>
            <w:r>
              <w:t>Глава администрации Онотского муниципального образования</w:t>
            </w:r>
          </w:p>
          <w:p w:rsidR="00084907" w:rsidRDefault="00084907" w:rsidP="00A70B25">
            <w:pPr>
              <w:jc w:val="both"/>
            </w:pPr>
          </w:p>
          <w:p w:rsidR="00965C3C" w:rsidRPr="00021479" w:rsidRDefault="00965C3C" w:rsidP="00A70B25">
            <w:pPr>
              <w:jc w:val="both"/>
            </w:pPr>
          </w:p>
        </w:tc>
      </w:tr>
      <w:tr w:rsidR="00084907" w:rsidRPr="00F543D9" w:rsidTr="00BF4723">
        <w:trPr>
          <w:trHeight w:val="1751"/>
        </w:trPr>
        <w:tc>
          <w:tcPr>
            <w:tcW w:w="597" w:type="dxa"/>
          </w:tcPr>
          <w:p w:rsidR="00084907" w:rsidRDefault="00BF4723" w:rsidP="00A70B25">
            <w:pPr>
              <w:jc w:val="center"/>
            </w:pPr>
            <w:r>
              <w:t>2</w:t>
            </w:r>
          </w:p>
        </w:tc>
        <w:tc>
          <w:tcPr>
            <w:tcW w:w="4331" w:type="dxa"/>
          </w:tcPr>
          <w:p w:rsidR="00084907" w:rsidRDefault="00084907" w:rsidP="00A70B25">
            <w:r>
              <w:t xml:space="preserve">Представление сведений об избирателях в ТИК, а в случаях, предусмотренных Законом Иркутской области от 11.11.2011 года «О муниципальных  выборах в Иркутской области (далее – Закон) в </w:t>
            </w:r>
            <w:proofErr w:type="spellStart"/>
            <w:r>
              <w:t>УИК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084907" w:rsidRDefault="00084907" w:rsidP="00A70B25">
            <w:r>
              <w:t>После назначения дня голосования</w:t>
            </w:r>
          </w:p>
        </w:tc>
        <w:tc>
          <w:tcPr>
            <w:tcW w:w="2126" w:type="dxa"/>
          </w:tcPr>
          <w:p w:rsidR="00084907" w:rsidRDefault="00084907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965C3C" w:rsidRPr="00F543D9" w:rsidTr="00A70B25">
        <w:tc>
          <w:tcPr>
            <w:tcW w:w="597" w:type="dxa"/>
          </w:tcPr>
          <w:p w:rsidR="00965C3C" w:rsidRDefault="00BF4723" w:rsidP="00A70B25">
            <w:r>
              <w:t>3</w:t>
            </w:r>
          </w:p>
        </w:tc>
        <w:tc>
          <w:tcPr>
            <w:tcW w:w="4331" w:type="dxa"/>
          </w:tcPr>
          <w:p w:rsidR="00965C3C" w:rsidRDefault="00965C3C" w:rsidP="00A70B25">
            <w:r>
              <w:t xml:space="preserve">Оказание содействия </w:t>
            </w:r>
            <w:proofErr w:type="spellStart"/>
            <w:r>
              <w:t>УИК</w:t>
            </w:r>
            <w:proofErr w:type="spellEnd"/>
            <w:r>
              <w:t xml:space="preserve"> в составлении списков избирателей</w:t>
            </w:r>
          </w:p>
        </w:tc>
        <w:tc>
          <w:tcPr>
            <w:tcW w:w="2835" w:type="dxa"/>
          </w:tcPr>
          <w:p w:rsidR="00965C3C" w:rsidRDefault="00965C3C" w:rsidP="00A70B25">
            <w:r>
              <w:t>До составления списков избирателей</w:t>
            </w:r>
          </w:p>
        </w:tc>
        <w:tc>
          <w:tcPr>
            <w:tcW w:w="2126" w:type="dxa"/>
          </w:tcPr>
          <w:p w:rsidR="00965C3C" w:rsidRPr="00021479" w:rsidRDefault="00965C3C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965C3C" w:rsidRPr="00F543D9" w:rsidTr="00BF4723">
        <w:trPr>
          <w:trHeight w:val="3330"/>
        </w:trPr>
        <w:tc>
          <w:tcPr>
            <w:tcW w:w="597" w:type="dxa"/>
          </w:tcPr>
          <w:p w:rsidR="00965C3C" w:rsidRDefault="00965C3C" w:rsidP="00A70B25">
            <w:pPr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965C3C" w:rsidRDefault="00965C3C" w:rsidP="00A70B25">
            <w:r>
              <w:t xml:space="preserve">Обеспечение предоставления </w:t>
            </w:r>
            <w:proofErr w:type="spellStart"/>
            <w:r>
              <w:t>УИК</w:t>
            </w:r>
            <w:proofErr w:type="spellEnd"/>
            <w:r>
              <w:t xml:space="preserve"> необходимых сведений и материалов на безвозмездной основе, ответов на обращение избирательной комиссии</w:t>
            </w:r>
          </w:p>
        </w:tc>
        <w:tc>
          <w:tcPr>
            <w:tcW w:w="2835" w:type="dxa"/>
          </w:tcPr>
          <w:p w:rsidR="00BF4723" w:rsidRDefault="00965C3C" w:rsidP="00A70B25">
            <w:r>
              <w:t xml:space="preserve">В пятидневный срок, не позднее дня, предшествующего дню голосования на </w:t>
            </w:r>
            <w:proofErr w:type="gramStart"/>
            <w:r>
              <w:t>обращение, поступившее за пять</w:t>
            </w:r>
            <w:proofErr w:type="gramEnd"/>
            <w:r>
              <w:t xml:space="preserve"> и менее дней до голосования; немедленно – на обращения, поступившие в день голосования или вдень, следующий за днем голосования </w:t>
            </w:r>
          </w:p>
        </w:tc>
        <w:tc>
          <w:tcPr>
            <w:tcW w:w="2126" w:type="dxa"/>
          </w:tcPr>
          <w:p w:rsidR="00965C3C" w:rsidRPr="00021479" w:rsidRDefault="00965C3C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BF4723" w:rsidRPr="00F543D9" w:rsidTr="00CD2336">
        <w:trPr>
          <w:trHeight w:val="273"/>
        </w:trPr>
        <w:tc>
          <w:tcPr>
            <w:tcW w:w="597" w:type="dxa"/>
          </w:tcPr>
          <w:p w:rsidR="00BF4723" w:rsidRDefault="00BF4723" w:rsidP="00A70B25">
            <w:pPr>
              <w:jc w:val="center"/>
            </w:pPr>
            <w:r>
              <w:t>5.</w:t>
            </w:r>
          </w:p>
        </w:tc>
        <w:tc>
          <w:tcPr>
            <w:tcW w:w="4331" w:type="dxa"/>
          </w:tcPr>
          <w:p w:rsidR="00BF4723" w:rsidRDefault="00BF4723" w:rsidP="00A70B25">
            <w:r>
              <w:t>Рассмотрение уведомлений организаторов митингов, демонстраций, шествий и пикетирований, связанных с выборами в день голосования</w:t>
            </w:r>
          </w:p>
        </w:tc>
        <w:tc>
          <w:tcPr>
            <w:tcW w:w="2835" w:type="dxa"/>
          </w:tcPr>
          <w:p w:rsidR="00BF4723" w:rsidRDefault="00BF4723" w:rsidP="00A70B25">
            <w:r>
              <w:t>В соответствии с законодательством</w:t>
            </w:r>
          </w:p>
          <w:p w:rsidR="00BF4723" w:rsidRDefault="00BF4723" w:rsidP="00A70B25"/>
          <w:p w:rsidR="00BF4723" w:rsidRDefault="00BF4723" w:rsidP="00A70B25"/>
          <w:p w:rsidR="00BF4723" w:rsidRDefault="00BF4723" w:rsidP="00A70B25"/>
          <w:p w:rsidR="00BF4723" w:rsidRDefault="00BF4723" w:rsidP="00A70B25"/>
        </w:tc>
        <w:tc>
          <w:tcPr>
            <w:tcW w:w="2126" w:type="dxa"/>
          </w:tcPr>
          <w:p w:rsidR="00BF4723" w:rsidRDefault="00BF4723" w:rsidP="00A70B25">
            <w:pPr>
              <w:jc w:val="both"/>
            </w:pPr>
            <w:r>
              <w:t>Глава администрации Онотского муниципального образования</w:t>
            </w:r>
          </w:p>
        </w:tc>
      </w:tr>
      <w:tr w:rsidR="00965C3C" w:rsidRPr="00F543D9" w:rsidTr="00A70B25">
        <w:tc>
          <w:tcPr>
            <w:tcW w:w="597" w:type="dxa"/>
          </w:tcPr>
          <w:p w:rsidR="00965C3C" w:rsidRDefault="00CD2336" w:rsidP="00A70B25">
            <w:pPr>
              <w:jc w:val="center"/>
            </w:pPr>
            <w:r>
              <w:t>6</w:t>
            </w:r>
          </w:p>
        </w:tc>
        <w:tc>
          <w:tcPr>
            <w:tcW w:w="4331" w:type="dxa"/>
          </w:tcPr>
          <w:p w:rsidR="00965C3C" w:rsidRDefault="00965C3C" w:rsidP="00A70B25">
            <w:r>
              <w:t>Оказание содействия зарегистрированным кандидатам в соответствии с законодательством в организации и проведении агитационных публичных  мероприятий</w:t>
            </w:r>
          </w:p>
        </w:tc>
        <w:tc>
          <w:tcPr>
            <w:tcW w:w="2835" w:type="dxa"/>
          </w:tcPr>
          <w:p w:rsidR="00965C3C" w:rsidRDefault="00965C3C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965C3C" w:rsidRPr="00021479" w:rsidRDefault="00965C3C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965C3C" w:rsidRPr="00F543D9" w:rsidTr="00A70B25">
        <w:tc>
          <w:tcPr>
            <w:tcW w:w="597" w:type="dxa"/>
          </w:tcPr>
          <w:p w:rsidR="00965C3C" w:rsidRDefault="00CD2336" w:rsidP="00A70B25">
            <w:pPr>
              <w:jc w:val="center"/>
            </w:pPr>
            <w:r>
              <w:t>7</w:t>
            </w:r>
          </w:p>
        </w:tc>
        <w:tc>
          <w:tcPr>
            <w:tcW w:w="4331" w:type="dxa"/>
          </w:tcPr>
          <w:p w:rsidR="00965C3C" w:rsidRDefault="00965C3C" w:rsidP="00A70B25">
            <w:r>
              <w:t xml:space="preserve">Рассмотрение заявок о выделении помещений для проведения встреч зарегистрированных кандидатов, их доверенных лиц, уполномоченных представителей политических партий с избирателями </w:t>
            </w:r>
          </w:p>
        </w:tc>
        <w:tc>
          <w:tcPr>
            <w:tcW w:w="2835" w:type="dxa"/>
          </w:tcPr>
          <w:p w:rsidR="00965C3C" w:rsidRDefault="00965C3C" w:rsidP="00A70B25">
            <w:r>
              <w:t>В течение трех дней со дня подачи указанных заявок</w:t>
            </w:r>
          </w:p>
        </w:tc>
        <w:tc>
          <w:tcPr>
            <w:tcW w:w="2126" w:type="dxa"/>
          </w:tcPr>
          <w:p w:rsidR="00965C3C" w:rsidRDefault="00965C3C" w:rsidP="00A70B25">
            <w:pPr>
              <w:jc w:val="both"/>
            </w:pPr>
            <w:r>
              <w:t>Собственники, владельцы этих помещений</w:t>
            </w:r>
          </w:p>
        </w:tc>
      </w:tr>
      <w:tr w:rsidR="00965C3C" w:rsidRPr="00F543D9" w:rsidTr="00A70B25">
        <w:tc>
          <w:tcPr>
            <w:tcW w:w="597" w:type="dxa"/>
          </w:tcPr>
          <w:p w:rsidR="00965C3C" w:rsidRDefault="00CD2336" w:rsidP="00A70B25">
            <w:r>
              <w:t>8</w:t>
            </w:r>
          </w:p>
        </w:tc>
        <w:tc>
          <w:tcPr>
            <w:tcW w:w="4331" w:type="dxa"/>
          </w:tcPr>
          <w:p w:rsidR="00965C3C" w:rsidRDefault="00965C3C" w:rsidP="00A70B25">
            <w:r>
              <w:t>Выделение и оборудование на территории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835" w:type="dxa"/>
          </w:tcPr>
          <w:p w:rsidR="00965C3C" w:rsidRDefault="00CD2336" w:rsidP="00A70B25">
            <w:r>
              <w:t>Не позднее 08</w:t>
            </w:r>
            <w:r w:rsidR="00965C3C">
              <w:t>.08.201</w:t>
            </w:r>
            <w:r>
              <w:t>9</w:t>
            </w:r>
          </w:p>
        </w:tc>
        <w:tc>
          <w:tcPr>
            <w:tcW w:w="2126" w:type="dxa"/>
          </w:tcPr>
          <w:p w:rsidR="00965C3C" w:rsidRPr="00021479" w:rsidRDefault="00965C3C" w:rsidP="00A70B25">
            <w:pPr>
              <w:jc w:val="both"/>
            </w:pPr>
            <w:r>
              <w:t xml:space="preserve">Глава администрации Онотского муниципального образования по предложению </w:t>
            </w:r>
            <w:proofErr w:type="spellStart"/>
            <w:r>
              <w:t>УИК</w:t>
            </w:r>
            <w:proofErr w:type="spellEnd"/>
          </w:p>
        </w:tc>
      </w:tr>
      <w:tr w:rsidR="00965C3C" w:rsidRPr="00F543D9" w:rsidTr="00A70B25">
        <w:tc>
          <w:tcPr>
            <w:tcW w:w="597" w:type="dxa"/>
          </w:tcPr>
          <w:p w:rsidR="00965C3C" w:rsidRDefault="007961DD" w:rsidP="00A70B25">
            <w:pPr>
              <w:jc w:val="center"/>
            </w:pPr>
            <w:r>
              <w:t>9</w:t>
            </w:r>
          </w:p>
        </w:tc>
        <w:tc>
          <w:tcPr>
            <w:tcW w:w="4331" w:type="dxa"/>
          </w:tcPr>
          <w:p w:rsidR="00965C3C" w:rsidRDefault="00965C3C" w:rsidP="00A70B25">
            <w: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 </w:t>
            </w:r>
          </w:p>
        </w:tc>
        <w:tc>
          <w:tcPr>
            <w:tcW w:w="2835" w:type="dxa"/>
          </w:tcPr>
          <w:p w:rsidR="00965C3C" w:rsidRDefault="00965C3C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965C3C" w:rsidRPr="00021479" w:rsidRDefault="00965C3C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965C3C" w:rsidRPr="00F543D9" w:rsidTr="007961DD">
        <w:trPr>
          <w:trHeight w:val="1410"/>
        </w:trPr>
        <w:tc>
          <w:tcPr>
            <w:tcW w:w="597" w:type="dxa"/>
          </w:tcPr>
          <w:p w:rsidR="00965C3C" w:rsidRDefault="007961DD" w:rsidP="00A70B25">
            <w:pPr>
              <w:jc w:val="center"/>
            </w:pPr>
            <w:r>
              <w:t>10</w:t>
            </w:r>
          </w:p>
          <w:p w:rsidR="007961DD" w:rsidRDefault="007961DD" w:rsidP="00A70B25"/>
          <w:p w:rsidR="007961DD" w:rsidRDefault="007961DD" w:rsidP="00A70B25"/>
          <w:p w:rsidR="007961DD" w:rsidRDefault="007961DD" w:rsidP="00A70B25"/>
          <w:p w:rsidR="00965C3C" w:rsidRPr="00281D09" w:rsidRDefault="00965C3C" w:rsidP="00A70B25"/>
        </w:tc>
        <w:tc>
          <w:tcPr>
            <w:tcW w:w="4331" w:type="dxa"/>
          </w:tcPr>
          <w:p w:rsidR="00965C3C" w:rsidRDefault="007961DD" w:rsidP="00A70B25">
            <w:r>
              <w:t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помещения избирательной комиссии.</w:t>
            </w:r>
          </w:p>
        </w:tc>
        <w:tc>
          <w:tcPr>
            <w:tcW w:w="2835" w:type="dxa"/>
          </w:tcPr>
          <w:p w:rsidR="007961DD" w:rsidRDefault="007961DD" w:rsidP="00A70B25">
            <w:r>
              <w:t>На протяжении всего периода избирательной кампании в соответствии с законодательством</w:t>
            </w:r>
          </w:p>
          <w:p w:rsidR="007961DD" w:rsidRDefault="007961DD" w:rsidP="00A70B25"/>
          <w:p w:rsidR="007961DD" w:rsidRDefault="007961DD" w:rsidP="00A70B25"/>
          <w:p w:rsidR="00965C3C" w:rsidRDefault="00965C3C" w:rsidP="00A70B25"/>
        </w:tc>
        <w:tc>
          <w:tcPr>
            <w:tcW w:w="2126" w:type="dxa"/>
          </w:tcPr>
          <w:p w:rsidR="007961DD" w:rsidRDefault="007961DD" w:rsidP="00A70B25">
            <w:r>
              <w:t>Глава администрации Онотского муниципального образования</w:t>
            </w:r>
          </w:p>
          <w:p w:rsidR="007961DD" w:rsidRDefault="007961DD" w:rsidP="00A70B25"/>
          <w:p w:rsidR="00965C3C" w:rsidRPr="00021479" w:rsidRDefault="00965C3C" w:rsidP="00A70B25"/>
        </w:tc>
      </w:tr>
      <w:tr w:rsidR="007961DD" w:rsidRPr="00F543D9" w:rsidTr="007961DD">
        <w:trPr>
          <w:trHeight w:val="1335"/>
        </w:trPr>
        <w:tc>
          <w:tcPr>
            <w:tcW w:w="597" w:type="dxa"/>
          </w:tcPr>
          <w:p w:rsidR="007961DD" w:rsidRDefault="007961DD" w:rsidP="00A70B25">
            <w:r>
              <w:t>11</w:t>
            </w:r>
          </w:p>
          <w:p w:rsidR="007961DD" w:rsidRPr="007961DD" w:rsidRDefault="007961DD" w:rsidP="007961DD"/>
          <w:p w:rsidR="007961DD" w:rsidRDefault="007961DD" w:rsidP="007961DD"/>
          <w:p w:rsidR="007961DD" w:rsidRDefault="007961DD" w:rsidP="007961DD"/>
          <w:p w:rsidR="007961DD" w:rsidRPr="007961DD" w:rsidRDefault="007961DD" w:rsidP="007961DD"/>
        </w:tc>
        <w:tc>
          <w:tcPr>
            <w:tcW w:w="4331" w:type="dxa"/>
          </w:tcPr>
          <w:p w:rsidR="007961DD" w:rsidRDefault="007961DD" w:rsidP="00A70B25">
            <w:r>
              <w:t>Обеспечение охраны избирательной документации на безвозмездной основе</w:t>
            </w:r>
          </w:p>
        </w:tc>
        <w:tc>
          <w:tcPr>
            <w:tcW w:w="2835" w:type="dxa"/>
          </w:tcPr>
          <w:p w:rsidR="007961DD" w:rsidRDefault="007961DD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961DD" w:rsidRDefault="007961DD" w:rsidP="00A70B25">
            <w:r>
              <w:t xml:space="preserve">Глава администрации Онотского муниципального образования </w:t>
            </w:r>
          </w:p>
        </w:tc>
      </w:tr>
      <w:tr w:rsidR="007961DD" w:rsidRPr="00F543D9" w:rsidTr="0089382D">
        <w:trPr>
          <w:trHeight w:val="1365"/>
        </w:trPr>
        <w:tc>
          <w:tcPr>
            <w:tcW w:w="597" w:type="dxa"/>
          </w:tcPr>
          <w:p w:rsidR="007961DD" w:rsidRDefault="007961DD" w:rsidP="007961DD">
            <w:r>
              <w:t>12</w:t>
            </w:r>
          </w:p>
          <w:p w:rsidR="007961DD" w:rsidRDefault="007961DD" w:rsidP="007961DD"/>
          <w:p w:rsidR="007961DD" w:rsidRDefault="007961DD" w:rsidP="007961DD"/>
          <w:p w:rsidR="007961DD" w:rsidRDefault="007961DD" w:rsidP="007961DD"/>
          <w:p w:rsidR="007961DD" w:rsidRDefault="007961DD" w:rsidP="007961DD"/>
        </w:tc>
        <w:tc>
          <w:tcPr>
            <w:tcW w:w="4331" w:type="dxa"/>
          </w:tcPr>
          <w:p w:rsidR="007961DD" w:rsidRDefault="007961DD" w:rsidP="00A70B25"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пожарной безопасности в помещении избирательной комиссии и помещении для голосования</w:t>
            </w:r>
          </w:p>
        </w:tc>
        <w:tc>
          <w:tcPr>
            <w:tcW w:w="2835" w:type="dxa"/>
          </w:tcPr>
          <w:p w:rsidR="007961DD" w:rsidRDefault="007961DD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9382D" w:rsidRDefault="007961DD" w:rsidP="00A70B25">
            <w:r>
              <w:t xml:space="preserve">Глава администрации Онотского муниципального образования </w:t>
            </w:r>
          </w:p>
        </w:tc>
      </w:tr>
      <w:tr w:rsidR="0089382D" w:rsidRPr="00F543D9" w:rsidTr="00A70B25">
        <w:trPr>
          <w:trHeight w:val="1380"/>
        </w:trPr>
        <w:tc>
          <w:tcPr>
            <w:tcW w:w="597" w:type="dxa"/>
          </w:tcPr>
          <w:p w:rsidR="0089382D" w:rsidRDefault="0089382D" w:rsidP="007961DD">
            <w:r>
              <w:t>13</w:t>
            </w:r>
          </w:p>
        </w:tc>
        <w:tc>
          <w:tcPr>
            <w:tcW w:w="4331" w:type="dxa"/>
          </w:tcPr>
          <w:p w:rsidR="0089382D" w:rsidRDefault="0089382D" w:rsidP="00A70B25">
            <w:r>
              <w:t>Содействие обеспечению средствами связи избирательной комиссии</w:t>
            </w:r>
          </w:p>
        </w:tc>
        <w:tc>
          <w:tcPr>
            <w:tcW w:w="2835" w:type="dxa"/>
          </w:tcPr>
          <w:p w:rsidR="0089382D" w:rsidRDefault="0089382D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9382D" w:rsidRDefault="0089382D" w:rsidP="00A70B25">
            <w:r>
              <w:t xml:space="preserve">Глава администрации Онотского муниципального образования </w:t>
            </w:r>
          </w:p>
        </w:tc>
      </w:tr>
      <w:tr w:rsidR="0089382D" w:rsidRPr="00F543D9" w:rsidTr="00A70B25">
        <w:tc>
          <w:tcPr>
            <w:tcW w:w="597" w:type="dxa"/>
          </w:tcPr>
          <w:p w:rsidR="0089382D" w:rsidRDefault="0089382D" w:rsidP="00A70B25">
            <w:pPr>
              <w:jc w:val="center"/>
            </w:pPr>
            <w:r>
              <w:t>14</w:t>
            </w:r>
          </w:p>
        </w:tc>
        <w:tc>
          <w:tcPr>
            <w:tcW w:w="4331" w:type="dxa"/>
          </w:tcPr>
          <w:p w:rsidR="0089382D" w:rsidRDefault="0089382D" w:rsidP="00A70B25">
            <w:proofErr w:type="gramStart"/>
            <w:r>
              <w:t>Предоставление избирательным комиссиям на безвозмездной основе транспортных средств, технического оборудования, в том числе оборудования для изготовления протоколов участковой избирательной комиссии об итогах голосования с машиночитаемым кодом (Постановление Центральной избирательной комиссии Российской Федерации от 15 февраля 2017 года № 74/667-7 «О применении технологий изготовления протоколов участковых комиссии об итогах голосования с машиночитаемым кодом и ускоренного ввода данных протоколов участковых комиссий об</w:t>
            </w:r>
            <w:proofErr w:type="gramEnd"/>
            <w:r>
              <w:t xml:space="preserve"> </w:t>
            </w:r>
            <w:proofErr w:type="gramStart"/>
            <w:r>
              <w:t>итогах</w:t>
            </w:r>
            <w:proofErr w:type="gramEnd"/>
            <w:r>
              <w:t xml:space="preserve"> голосования в Государственную автоматизированную систему Российской Федерации «Выборы» с использованием машиночитаемого коды»)</w:t>
            </w:r>
          </w:p>
        </w:tc>
        <w:tc>
          <w:tcPr>
            <w:tcW w:w="2835" w:type="dxa"/>
          </w:tcPr>
          <w:p w:rsidR="0089382D" w:rsidRDefault="0089382D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9382D" w:rsidRPr="00021479" w:rsidRDefault="0089382D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9382D" w:rsidRPr="00F543D9" w:rsidTr="00A70B25">
        <w:tc>
          <w:tcPr>
            <w:tcW w:w="597" w:type="dxa"/>
          </w:tcPr>
          <w:p w:rsidR="0089382D" w:rsidRPr="00577DCE" w:rsidRDefault="00176B75" w:rsidP="00A70B25">
            <w:pPr>
              <w:jc w:val="center"/>
            </w:pPr>
            <w:r>
              <w:t>15</w:t>
            </w:r>
          </w:p>
        </w:tc>
        <w:tc>
          <w:tcPr>
            <w:tcW w:w="4331" w:type="dxa"/>
          </w:tcPr>
          <w:p w:rsidR="0089382D" w:rsidRPr="00577DCE" w:rsidRDefault="0089382D" w:rsidP="00A70B25">
            <w:pPr>
              <w:jc w:val="both"/>
            </w:pPr>
            <w:r>
              <w:t>Оказание содействия избирательной комиссии в оповещении избирателей о  времени и месте голосования через СМИ и (или) иным способом</w:t>
            </w:r>
          </w:p>
        </w:tc>
        <w:tc>
          <w:tcPr>
            <w:tcW w:w="2835" w:type="dxa"/>
          </w:tcPr>
          <w:p w:rsidR="0089382D" w:rsidRPr="00577DCE" w:rsidRDefault="00176B75" w:rsidP="00A70B25">
            <w:r>
              <w:t>Не позднее 28</w:t>
            </w:r>
            <w:r w:rsidR="0089382D">
              <w:t>.08.201</w:t>
            </w:r>
            <w:r>
              <w:t>9</w:t>
            </w:r>
          </w:p>
        </w:tc>
        <w:tc>
          <w:tcPr>
            <w:tcW w:w="2126" w:type="dxa"/>
          </w:tcPr>
          <w:p w:rsidR="0089382D" w:rsidRPr="00021479" w:rsidRDefault="0089382D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9382D" w:rsidRPr="00F543D9" w:rsidTr="00A70B25">
        <w:tc>
          <w:tcPr>
            <w:tcW w:w="597" w:type="dxa"/>
          </w:tcPr>
          <w:p w:rsidR="0089382D" w:rsidRPr="00577DCE" w:rsidRDefault="00176B75" w:rsidP="00A70B25">
            <w:r>
              <w:t>16</w:t>
            </w:r>
          </w:p>
        </w:tc>
        <w:tc>
          <w:tcPr>
            <w:tcW w:w="4331" w:type="dxa"/>
          </w:tcPr>
          <w:p w:rsidR="0089382D" w:rsidRPr="00577DCE" w:rsidRDefault="0089382D" w:rsidP="00A70B25">
            <w:pPr>
              <w:jc w:val="both"/>
            </w:pPr>
            <w:r>
              <w:t>Оказание содействия избирательной комиссии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89382D" w:rsidRDefault="0089382D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9382D" w:rsidRPr="00021479" w:rsidRDefault="0089382D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9382D" w:rsidRPr="00F543D9" w:rsidTr="00A70B25">
        <w:tc>
          <w:tcPr>
            <w:tcW w:w="597" w:type="dxa"/>
          </w:tcPr>
          <w:p w:rsidR="0089382D" w:rsidRPr="00577DCE" w:rsidRDefault="00176B75" w:rsidP="00A70B25">
            <w:pPr>
              <w:jc w:val="center"/>
            </w:pPr>
            <w:r>
              <w:t>17</w:t>
            </w:r>
          </w:p>
        </w:tc>
        <w:tc>
          <w:tcPr>
            <w:tcW w:w="4331" w:type="dxa"/>
          </w:tcPr>
          <w:p w:rsidR="0089382D" w:rsidRPr="00577DCE" w:rsidRDefault="0089382D" w:rsidP="00A70B25">
            <w: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835" w:type="dxa"/>
          </w:tcPr>
          <w:p w:rsidR="0089382D" w:rsidRDefault="0089382D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9382D" w:rsidRPr="00021479" w:rsidRDefault="0089382D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9382D" w:rsidRPr="00F543D9" w:rsidTr="00A70B25">
        <w:tc>
          <w:tcPr>
            <w:tcW w:w="597" w:type="dxa"/>
          </w:tcPr>
          <w:p w:rsidR="0089382D" w:rsidRPr="00577DCE" w:rsidRDefault="00176B75" w:rsidP="00A70B25">
            <w:r>
              <w:t>18</w:t>
            </w:r>
          </w:p>
        </w:tc>
        <w:tc>
          <w:tcPr>
            <w:tcW w:w="4331" w:type="dxa"/>
          </w:tcPr>
          <w:p w:rsidR="0089382D" w:rsidRPr="00577DCE" w:rsidRDefault="0089382D" w:rsidP="00A70B25">
            <w:r>
              <w:t>Организация информационно-разъяснительной работы по пор</w:t>
            </w:r>
            <w:r w:rsidR="00176B75">
              <w:t>ядку проведения выборов в</w:t>
            </w:r>
            <w:r>
              <w:t xml:space="preserve"> день голосования</w:t>
            </w:r>
          </w:p>
        </w:tc>
        <w:tc>
          <w:tcPr>
            <w:tcW w:w="2835" w:type="dxa"/>
          </w:tcPr>
          <w:p w:rsidR="0089382D" w:rsidRDefault="0089382D" w:rsidP="00A70B2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9382D" w:rsidRPr="00021479" w:rsidRDefault="0089382D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9382D" w:rsidRPr="00F543D9" w:rsidTr="00A70B25">
        <w:tc>
          <w:tcPr>
            <w:tcW w:w="597" w:type="dxa"/>
          </w:tcPr>
          <w:p w:rsidR="0089382D" w:rsidRPr="00577DCE" w:rsidRDefault="00176B75" w:rsidP="00A70B25">
            <w:pPr>
              <w:jc w:val="center"/>
            </w:pPr>
            <w:r>
              <w:t>19</w:t>
            </w:r>
          </w:p>
        </w:tc>
        <w:tc>
          <w:tcPr>
            <w:tcW w:w="4331" w:type="dxa"/>
          </w:tcPr>
          <w:p w:rsidR="0089382D" w:rsidRPr="00577DCE" w:rsidRDefault="0089382D" w:rsidP="00A70B25">
            <w:pPr>
              <w:jc w:val="both"/>
            </w:pPr>
            <w:r>
              <w:t>Проведение голосования</w:t>
            </w:r>
          </w:p>
        </w:tc>
        <w:tc>
          <w:tcPr>
            <w:tcW w:w="2835" w:type="dxa"/>
          </w:tcPr>
          <w:p w:rsidR="0089382D" w:rsidRPr="00577DCE" w:rsidRDefault="00176B75" w:rsidP="00A70B25">
            <w:r>
              <w:t>08.09.2019</w:t>
            </w:r>
            <w:r w:rsidR="0089382D">
              <w:t xml:space="preserve"> с 8 до 20 часов по местному времени</w:t>
            </w:r>
          </w:p>
        </w:tc>
        <w:tc>
          <w:tcPr>
            <w:tcW w:w="2126" w:type="dxa"/>
          </w:tcPr>
          <w:p w:rsidR="0089382D" w:rsidRPr="00577DCE" w:rsidRDefault="0089382D" w:rsidP="00A70B25">
            <w:pPr>
              <w:jc w:val="both"/>
            </w:pPr>
            <w:proofErr w:type="spellStart"/>
            <w:r>
              <w:t>УИК</w:t>
            </w:r>
            <w:proofErr w:type="spellEnd"/>
          </w:p>
        </w:tc>
      </w:tr>
      <w:tr w:rsidR="0089382D" w:rsidRPr="00F543D9" w:rsidTr="00A70B25">
        <w:tc>
          <w:tcPr>
            <w:tcW w:w="597" w:type="dxa"/>
          </w:tcPr>
          <w:p w:rsidR="0089382D" w:rsidRPr="00577DCE" w:rsidRDefault="00176B75" w:rsidP="00A70B25">
            <w:pPr>
              <w:jc w:val="center"/>
            </w:pPr>
            <w:r>
              <w:t>20</w:t>
            </w:r>
          </w:p>
        </w:tc>
        <w:tc>
          <w:tcPr>
            <w:tcW w:w="4331" w:type="dxa"/>
          </w:tcPr>
          <w:p w:rsidR="0089382D" w:rsidRDefault="0089382D" w:rsidP="00A70B25">
            <w:r>
              <w:t>Мониторинг организационно-</w:t>
            </w:r>
            <w:r w:rsidR="00176B75">
              <w:t xml:space="preserve"> технических и информационно - разъяснительных  </w:t>
            </w:r>
            <w:r>
              <w:t>мероприятий,  связанных с подготовкой и проведением выборов в единый день голосования</w:t>
            </w:r>
          </w:p>
        </w:tc>
        <w:tc>
          <w:tcPr>
            <w:tcW w:w="2835" w:type="dxa"/>
          </w:tcPr>
          <w:p w:rsidR="0089382D" w:rsidRDefault="0089382D" w:rsidP="00A70B25">
            <w:r>
              <w:t>Еженедельно 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9382D" w:rsidRPr="00021479" w:rsidRDefault="0089382D" w:rsidP="00A70B2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</w:tbl>
    <w:p w:rsidR="00965C3C" w:rsidRDefault="00965C3C" w:rsidP="00965C3C">
      <w:pPr>
        <w:rPr>
          <w:sz w:val="28"/>
          <w:szCs w:val="28"/>
        </w:rPr>
      </w:pPr>
    </w:p>
    <w:p w:rsidR="00176B75" w:rsidRDefault="00176B75" w:rsidP="00965C3C"/>
    <w:p w:rsidR="00965C3C" w:rsidRDefault="00176B75" w:rsidP="00965C3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65C3C">
        <w:rPr>
          <w:sz w:val="28"/>
          <w:szCs w:val="28"/>
        </w:rPr>
        <w:t xml:space="preserve"> Онотского</w:t>
      </w:r>
    </w:p>
    <w:p w:rsidR="00155A6B" w:rsidRPr="00176B75" w:rsidRDefault="00965C3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B75">
        <w:rPr>
          <w:sz w:val="28"/>
          <w:szCs w:val="28"/>
        </w:rPr>
        <w:t>И.И. Хороших</w:t>
      </w:r>
    </w:p>
    <w:sectPr w:rsidR="00155A6B" w:rsidRPr="00176B75" w:rsidSect="007E0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C3C"/>
    <w:rsid w:val="00084907"/>
    <w:rsid w:val="0013003D"/>
    <w:rsid w:val="00155A6B"/>
    <w:rsid w:val="00176B75"/>
    <w:rsid w:val="002C0F4A"/>
    <w:rsid w:val="005718CE"/>
    <w:rsid w:val="005E37DC"/>
    <w:rsid w:val="006354C2"/>
    <w:rsid w:val="00661A7E"/>
    <w:rsid w:val="00775FB7"/>
    <w:rsid w:val="007961DD"/>
    <w:rsid w:val="0089382D"/>
    <w:rsid w:val="008E19C2"/>
    <w:rsid w:val="00965C3C"/>
    <w:rsid w:val="009F7DC1"/>
    <w:rsid w:val="00A738D1"/>
    <w:rsid w:val="00B9783F"/>
    <w:rsid w:val="00BF4723"/>
    <w:rsid w:val="00CC201D"/>
    <w:rsid w:val="00CD2336"/>
    <w:rsid w:val="00D0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C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C3C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p8">
    <w:name w:val="p8"/>
    <w:basedOn w:val="a"/>
    <w:rsid w:val="00965C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2019-07-02T07:53:00Z</cp:lastPrinted>
  <dcterms:created xsi:type="dcterms:W3CDTF">2019-07-02T04:35:00Z</dcterms:created>
  <dcterms:modified xsi:type="dcterms:W3CDTF">2019-07-02T07:53:00Z</dcterms:modified>
</cp:coreProperties>
</file>